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81"/>
        <w:gridCol w:w="992"/>
        <w:gridCol w:w="1373"/>
        <w:gridCol w:w="1310"/>
        <w:gridCol w:w="814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bookmarkStart w:id="1" w:name="_GoBack"/>
            <w:bookmarkEnd w:id="1"/>
            <w:bookmarkStart w:id="0" w:name="OLE_LINK3"/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  <w:t>“探寻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广东21城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  <w:t>体育性格”系列融媒报道（含全球传播海报）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广州：外向的国际赛事中心｜探寻广东21城体育性格</w:t>
            </w:r>
          </w:p>
        </w:tc>
        <w:tc>
          <w:tcPr>
            <w:tcW w:w="9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短视频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1分09秒</w:t>
            </w: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2025年7月4日</w:t>
            </w:r>
          </w:p>
        </w:tc>
        <w:tc>
          <w:tcPr>
            <w:tcW w:w="13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首发于南方+客户端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佛山：务实奋进的龙舟之乡｜探寻广东21城体育性格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短视频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1分03秒</w:t>
            </w:r>
          </w:p>
        </w:tc>
        <w:tc>
          <w:tcPr>
            <w:tcW w:w="1373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2025年7月10日</w:t>
            </w:r>
          </w:p>
        </w:tc>
        <w:tc>
          <w:tcPr>
            <w:tcW w:w="1310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首发于南方+客户端</w:t>
            </w:r>
          </w:p>
        </w:tc>
        <w:tc>
          <w:tcPr>
            <w:tcW w:w="814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代表作2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汕头：勇立潮头的冲浪胜地｜探寻广东21城体育性格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短视频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1分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2025年7月17日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首发于南方+客户端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代表作3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东莞：敢闯敢拼的篮球之城｜探寻广东21城体育性格</w:t>
            </w:r>
          </w:p>
        </w:tc>
        <w:tc>
          <w:tcPr>
            <w:tcW w:w="981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短视频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57秒</w:t>
            </w:r>
          </w:p>
        </w:tc>
        <w:tc>
          <w:tcPr>
            <w:tcW w:w="1373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2025年7月22日</w:t>
            </w:r>
          </w:p>
        </w:tc>
        <w:tc>
          <w:tcPr>
            <w:tcW w:w="1310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首发于南方+客户端</w:t>
            </w:r>
          </w:p>
        </w:tc>
        <w:tc>
          <w:tcPr>
            <w:tcW w:w="814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深圳：活力澎湃的赛事之城｜探寻广东21城体育性格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短视频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1分11秒</w:t>
            </w:r>
          </w:p>
        </w:tc>
        <w:tc>
          <w:tcPr>
            <w:tcW w:w="1373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2025年8月3日</w:t>
            </w: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首发于南方+客户端</w:t>
            </w: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阳江：御风而行的风筝之乡｜探寻广东21城体育性格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短视频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59秒</w:t>
            </w:r>
          </w:p>
        </w:tc>
        <w:tc>
          <w:tcPr>
            <w:tcW w:w="1373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2025年8月15日</w:t>
            </w: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首发于南方+客户端</w:t>
            </w: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湛江：刚毅拼搏的跳水之乡｜探寻广东21城体育性格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短视频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56秒</w:t>
            </w:r>
          </w:p>
        </w:tc>
        <w:tc>
          <w:tcPr>
            <w:tcW w:w="1373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2025年9月19日</w:t>
            </w: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首发于南方+客户端</w:t>
            </w: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云浮：石破天惊的曲棍球之城｜探寻广东21城体育性格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短视频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48秒</w:t>
            </w:r>
          </w:p>
        </w:tc>
        <w:tc>
          <w:tcPr>
            <w:tcW w:w="1373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2025年10月11日</w:t>
            </w: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首发于南方+客户端</w:t>
            </w: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惠州：活力跃动的滑板之城｜探寻广东21城体育性格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短视频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1分07秒</w:t>
            </w:r>
          </w:p>
        </w:tc>
        <w:tc>
          <w:tcPr>
            <w:tcW w:w="1373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2025年10月16日</w:t>
            </w: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首发于南方+客户端</w:t>
            </w: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潮州：落子有方的围棋之乡｜探寻广东21城体育性格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短视频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52秒</w:t>
            </w:r>
          </w:p>
        </w:tc>
        <w:tc>
          <w:tcPr>
            <w:tcW w:w="1373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2025年10月20日</w:t>
            </w: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首发于南方+客户端</w:t>
            </w: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广东21城都有专属体育性格，全球传播海报来了！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海报、短视频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55秒</w:t>
            </w:r>
          </w:p>
        </w:tc>
        <w:tc>
          <w:tcPr>
            <w:tcW w:w="1373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2025年10月21日</w:t>
            </w: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首发于南方+客户端</w:t>
            </w: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代表作1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茂名：坚韧探索的定向之城｜探寻广东21城体育性格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短视频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55秒</w:t>
            </w:r>
          </w:p>
        </w:tc>
        <w:tc>
          <w:tcPr>
            <w:tcW w:w="1373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2025年10月28日</w:t>
            </w: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首发于南方+客户端</w:t>
            </w: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92583"/>
    <w:rsid w:val="089B216C"/>
    <w:rsid w:val="0AAD0691"/>
    <w:rsid w:val="0BF7192C"/>
    <w:rsid w:val="0C426528"/>
    <w:rsid w:val="0C6557E4"/>
    <w:rsid w:val="103E4A53"/>
    <w:rsid w:val="15CF3257"/>
    <w:rsid w:val="1EA33C4F"/>
    <w:rsid w:val="22502157"/>
    <w:rsid w:val="2BFB0355"/>
    <w:rsid w:val="2C867C3E"/>
    <w:rsid w:val="2F0B37BA"/>
    <w:rsid w:val="3081076F"/>
    <w:rsid w:val="322F0E63"/>
    <w:rsid w:val="335E6981"/>
    <w:rsid w:val="35497DFC"/>
    <w:rsid w:val="362F7FA7"/>
    <w:rsid w:val="363D2887"/>
    <w:rsid w:val="385A0A04"/>
    <w:rsid w:val="3DE970A0"/>
    <w:rsid w:val="4265277D"/>
    <w:rsid w:val="44F854AA"/>
    <w:rsid w:val="4AA32C82"/>
    <w:rsid w:val="4CA94913"/>
    <w:rsid w:val="4DD737DA"/>
    <w:rsid w:val="4F121247"/>
    <w:rsid w:val="554B22FB"/>
    <w:rsid w:val="5F9E593F"/>
    <w:rsid w:val="65670E6D"/>
    <w:rsid w:val="6A8D4C25"/>
    <w:rsid w:val="6BF40694"/>
    <w:rsid w:val="6D286525"/>
    <w:rsid w:val="6E7716CA"/>
    <w:rsid w:val="6EFD585A"/>
    <w:rsid w:val="6F846384"/>
    <w:rsid w:val="70CD2B43"/>
    <w:rsid w:val="73F26870"/>
    <w:rsid w:val="7ED3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258</Characters>
  <Lines>0</Lines>
  <Paragraphs>0</Paragraphs>
  <TotalTime>0</TotalTime>
  <ScaleCrop>false</ScaleCrop>
  <LinksUpToDate>false</LinksUpToDate>
  <CharactersWithSpaces>258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liqva</cp:lastModifiedBy>
  <dcterms:modified xsi:type="dcterms:W3CDTF">2026-05-07T03:55:15Z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